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1F9" w14:textId="77777777" w:rsidR="00004751" w:rsidRPr="00004751" w:rsidRDefault="00004751" w:rsidP="00004751">
      <w:pPr>
        <w:rPr>
          <w:b/>
          <w:bCs/>
        </w:rPr>
      </w:pPr>
      <w:r w:rsidRPr="00004751">
        <w:rPr>
          <w:b/>
          <w:bCs/>
        </w:rPr>
        <w:t>Project Description for the Basic Digital Transformation</w:t>
      </w:r>
    </w:p>
    <w:p w14:paraId="627E2074" w14:textId="78E1A01B" w:rsidR="00A32A25" w:rsidRPr="00004751" w:rsidRDefault="00004751" w:rsidP="00004751">
      <w:r w:rsidRPr="00004751">
        <w:t>The business was funded by the Action of the Competitiveness Program (NSRF</w:t>
      </w:r>
      <w:r w:rsidRPr="00004751">
        <w:t xml:space="preserve"> </w:t>
      </w:r>
      <w:r w:rsidRPr="00004751">
        <w:t>2021-2027)</w:t>
      </w:r>
      <w:r>
        <w:t xml:space="preserve"> “</w:t>
      </w:r>
      <w:r w:rsidRPr="00004751">
        <w:t>Basic Digital Transformation</w:t>
      </w:r>
      <w:r>
        <w:t>”</w:t>
      </w:r>
      <w:r w:rsidRPr="00004751">
        <w:t xml:space="preserve"> under the series of Actions </w:t>
      </w:r>
      <w:r>
        <w:t>“</w:t>
      </w:r>
      <w:r w:rsidRPr="00004751">
        <w:t>Digital</w:t>
      </w:r>
      <w:r w:rsidRPr="00004751">
        <w:t xml:space="preserve"> </w:t>
      </w:r>
      <w:r w:rsidRPr="00004751">
        <w:t>Transformation of SMEs</w:t>
      </w:r>
      <w:r>
        <w:t>”</w:t>
      </w:r>
      <w:r w:rsidRPr="00004751">
        <w:t xml:space="preserve"> The Action aims to address the fundamental needs of</w:t>
      </w:r>
      <w:r w:rsidRPr="00004751">
        <w:t xml:space="preserve"> </w:t>
      </w:r>
      <w:r w:rsidRPr="00004751">
        <w:t>SMEs with modern information and</w:t>
      </w:r>
      <w:r w:rsidRPr="00004751">
        <w:t xml:space="preserve"> </w:t>
      </w:r>
      <w:r w:rsidRPr="00004751">
        <w:t>communication technologies, contributing to an</w:t>
      </w:r>
      <w:r w:rsidRPr="00004751">
        <w:t xml:space="preserve"> </w:t>
      </w:r>
      <w:r w:rsidRPr="00004751">
        <w:t>outward-looking, innovative, and competitive</w:t>
      </w:r>
      <w:r w:rsidRPr="00004751">
        <w:t xml:space="preserve"> </w:t>
      </w:r>
      <w:r w:rsidRPr="00004751">
        <w:t>production of products or services.</w:t>
      </w:r>
    </w:p>
    <w:sectPr w:rsidR="00A32A25" w:rsidRPr="0000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C4"/>
    <w:rsid w:val="00004751"/>
    <w:rsid w:val="002C1CC4"/>
    <w:rsid w:val="00A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E726"/>
  <w15:chartTrackingRefBased/>
  <w15:docId w15:val="{C4382698-B81A-4BAB-AD7D-A219867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Elezoglou</dc:creator>
  <cp:keywords/>
  <dc:description/>
  <cp:lastModifiedBy>Marios Elezoglou</cp:lastModifiedBy>
  <cp:revision>2</cp:revision>
  <dcterms:created xsi:type="dcterms:W3CDTF">2025-05-26T08:54:00Z</dcterms:created>
  <dcterms:modified xsi:type="dcterms:W3CDTF">2025-05-26T08:54:00Z</dcterms:modified>
</cp:coreProperties>
</file>